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01B" w:rsidRPr="00CF201B" w:rsidRDefault="00CF201B" w:rsidP="00CF201B">
      <w:pPr>
        <w:widowControl/>
        <w:tabs>
          <w:tab w:val="left" w:pos="567"/>
        </w:tabs>
        <w:spacing w:after="120"/>
        <w:ind w:firstLine="851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F201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Bu anket formu </w:t>
      </w:r>
      <w:r w:rsidR="0050153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İzmir </w:t>
      </w:r>
      <w:r w:rsidRPr="00CF201B">
        <w:rPr>
          <w:rFonts w:ascii="Times New Roman" w:eastAsia="Times New Roman" w:hAnsi="Times New Roman" w:cs="Times New Roman"/>
          <w:color w:val="auto"/>
          <w:sz w:val="20"/>
          <w:szCs w:val="20"/>
        </w:rPr>
        <w:t>Kavram Meslek Yüksekokulu’nda</w:t>
      </w:r>
      <w:r w:rsidR="000F7DE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okuyan </w:t>
      </w:r>
      <w:r w:rsidRPr="00CF201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öğrencilerin </w:t>
      </w:r>
      <w:r w:rsidR="001F40BD">
        <w:rPr>
          <w:rFonts w:ascii="Times New Roman" w:eastAsia="Times New Roman" w:hAnsi="Times New Roman" w:cs="Times New Roman"/>
          <w:color w:val="auto"/>
          <w:sz w:val="20"/>
          <w:szCs w:val="20"/>
        </w:rPr>
        <w:t>uzaktan</w:t>
      </w:r>
      <w:r w:rsidR="00665372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eğitim </w:t>
      </w:r>
      <w:proofErr w:type="gramStart"/>
      <w:r w:rsidR="001F40BD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sistemi </w:t>
      </w:r>
      <w:r w:rsidR="00F53C2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h</w:t>
      </w:r>
      <w:r w:rsidRPr="00CF201B">
        <w:rPr>
          <w:rFonts w:ascii="Times New Roman" w:eastAsia="Times New Roman" w:hAnsi="Times New Roman" w:cs="Times New Roman"/>
          <w:color w:val="auto"/>
          <w:sz w:val="20"/>
          <w:szCs w:val="20"/>
        </w:rPr>
        <w:t>akkında</w:t>
      </w:r>
      <w:r w:rsidR="00665372">
        <w:rPr>
          <w:rFonts w:ascii="Times New Roman" w:eastAsia="Times New Roman" w:hAnsi="Times New Roman" w:cs="Times New Roman"/>
          <w:color w:val="auto"/>
          <w:sz w:val="20"/>
          <w:szCs w:val="20"/>
        </w:rPr>
        <w:t>ki</w:t>
      </w:r>
      <w:proofErr w:type="gramEnd"/>
      <w:r w:rsidRPr="00CF201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düşüncelerini ve memnuniyet düzeylerini öğrenmek amaçlı hazırlanmıştır. Samimi olarak vereceğiniz cevaplar arşivlere koymak için değil, üst yönetimimizce değerlendirerek iyileştirilmelerin yapılabilmesi için çok önemlidir. Katkılarınız için şimdiden çok teşekkür ederiz. </w:t>
      </w:r>
    </w:p>
    <w:p w:rsidR="00CF201B" w:rsidRPr="00CF201B" w:rsidRDefault="00CF201B" w:rsidP="00E14EDD">
      <w:pPr>
        <w:widowControl/>
        <w:tabs>
          <w:tab w:val="left" w:pos="567"/>
        </w:tabs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CF201B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ab/>
      </w:r>
      <w:r w:rsidRPr="00CF201B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ab/>
      </w:r>
      <w:r w:rsidRPr="00CF201B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ab/>
      </w:r>
    </w:p>
    <w:p w:rsidR="00CF201B" w:rsidRDefault="00CD03A4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1</w:t>
      </w:r>
      <w:r w:rsidR="00CF201B" w:rsidRPr="00CF201B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. </w:t>
      </w:r>
      <w:r w:rsidR="00B42307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Uzaktan eğitim sisteminin teknik altyapısı yeterlidir.</w:t>
      </w:r>
    </w:p>
    <w:p w:rsidR="000F7DE8" w:rsidRPr="00CF201B" w:rsidRDefault="000F7DE8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F7DE8" w:rsidRPr="00195823" w:rsidTr="00321AC7">
        <w:tc>
          <w:tcPr>
            <w:tcW w:w="1812" w:type="dxa"/>
            <w:vAlign w:val="center"/>
          </w:tcPr>
          <w:p w:rsidR="000F7DE8" w:rsidRPr="00195823" w:rsidRDefault="002D0372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Katılıyorum</w:t>
            </w:r>
            <w:r w:rsidR="000F7DE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12" w:type="dxa"/>
            <w:vAlign w:val="center"/>
          </w:tcPr>
          <w:p w:rsidR="000F7DE8" w:rsidRPr="00195823" w:rsidRDefault="002D0372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Katılıyorum</w:t>
            </w:r>
          </w:p>
        </w:tc>
        <w:tc>
          <w:tcPr>
            <w:tcW w:w="1812" w:type="dxa"/>
            <w:vAlign w:val="center"/>
          </w:tcPr>
          <w:p w:rsidR="000F7DE8" w:rsidRPr="00195823" w:rsidRDefault="002D0372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Kararsızım</w:t>
            </w:r>
          </w:p>
        </w:tc>
        <w:tc>
          <w:tcPr>
            <w:tcW w:w="1813" w:type="dxa"/>
            <w:vAlign w:val="center"/>
          </w:tcPr>
          <w:p w:rsidR="000F7DE8" w:rsidRPr="00195823" w:rsidRDefault="002D0372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Katılmıyorum</w:t>
            </w:r>
          </w:p>
        </w:tc>
        <w:tc>
          <w:tcPr>
            <w:tcW w:w="1813" w:type="dxa"/>
            <w:vAlign w:val="center"/>
          </w:tcPr>
          <w:p w:rsidR="000F7DE8" w:rsidRPr="00195823" w:rsidRDefault="002D0372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Katılmıyorum</w:t>
            </w:r>
          </w:p>
        </w:tc>
      </w:tr>
      <w:tr w:rsidR="000F7DE8" w:rsidRPr="00195823" w:rsidTr="00321AC7">
        <w:tc>
          <w:tcPr>
            <w:tcW w:w="1812" w:type="dxa"/>
            <w:vAlign w:val="center"/>
          </w:tcPr>
          <w:p w:rsidR="000F7DE8" w:rsidRPr="00195823" w:rsidRDefault="000F7DE8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(A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0F7DE8" w:rsidRPr="00195823" w:rsidRDefault="000F7DE8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(B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0F7DE8" w:rsidRPr="00195823" w:rsidRDefault="000F7DE8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(C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0F7DE8" w:rsidRPr="00195823" w:rsidRDefault="000F7DE8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(D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0F7DE8" w:rsidRPr="00195823" w:rsidRDefault="000F7DE8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(E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</w:tr>
      <w:tr w:rsidR="000F7DE8" w:rsidRPr="00195823" w:rsidTr="00321AC7">
        <w:tc>
          <w:tcPr>
            <w:tcW w:w="1812" w:type="dxa"/>
            <w:vAlign w:val="center"/>
          </w:tcPr>
          <w:p w:rsidR="000F7DE8" w:rsidRPr="00195823" w:rsidRDefault="000F7DE8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0F7DE8" w:rsidRPr="00195823" w:rsidRDefault="000F7DE8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0F7DE8" w:rsidRPr="00195823" w:rsidRDefault="000F7DE8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0F7DE8" w:rsidRPr="00195823" w:rsidRDefault="000F7DE8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0F7DE8" w:rsidRPr="00195823" w:rsidRDefault="000F7DE8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:rsidR="00CF201B" w:rsidRPr="00CF201B" w:rsidRDefault="00E14EDD" w:rsidP="00CF201B">
      <w:pPr>
        <w:widowControl/>
        <w:tabs>
          <w:tab w:val="left" w:pos="567"/>
        </w:tabs>
        <w:spacing w:after="12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2. </w:t>
      </w:r>
      <w:r w:rsidR="00860E4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B42307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Uzaktan eğitim ile ders içeriklerine hızlıca ulaşabiliyorum.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60E41" w:rsidRPr="00195823" w:rsidTr="00321AC7">
        <w:tc>
          <w:tcPr>
            <w:tcW w:w="1812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Kesinlikle Katılıyorum 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Katılıyorum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Kararsızım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Katılmıyorum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Katılmıyorum</w:t>
            </w:r>
          </w:p>
        </w:tc>
      </w:tr>
      <w:tr w:rsidR="00860E41" w:rsidRPr="00195823" w:rsidTr="00321AC7">
        <w:tc>
          <w:tcPr>
            <w:tcW w:w="1812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(A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(B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(C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(D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(E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</w:tr>
    </w:tbl>
    <w:p w:rsidR="00CD03A4" w:rsidRPr="00CF201B" w:rsidRDefault="00CD03A4" w:rsidP="00CF201B">
      <w:pPr>
        <w:widowControl/>
        <w:tabs>
          <w:tab w:val="left" w:pos="567"/>
        </w:tabs>
        <w:spacing w:after="12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CD03A4" w:rsidRDefault="00CD03A4" w:rsidP="00CF201B">
      <w:pPr>
        <w:widowControl/>
        <w:tabs>
          <w:tab w:val="left" w:pos="567"/>
        </w:tabs>
        <w:spacing w:after="12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3</w:t>
      </w:r>
      <w:r w:rsidR="00CF201B" w:rsidRPr="00CF201B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. </w:t>
      </w:r>
      <w:r w:rsidR="00860E4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B42307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Uzaktan eğitim sistemi sayesinde dersleri tekrarlı izlemek bana yarar sağlıyor.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CD03A4" w:rsidRPr="00195823" w:rsidTr="00321AC7">
        <w:tc>
          <w:tcPr>
            <w:tcW w:w="1812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="00860E4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Katılıyorum</w:t>
            </w:r>
          </w:p>
        </w:tc>
        <w:tc>
          <w:tcPr>
            <w:tcW w:w="1812" w:type="dxa"/>
            <w:vAlign w:val="center"/>
          </w:tcPr>
          <w:p w:rsidR="00CD03A4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Katılıyorum</w:t>
            </w:r>
          </w:p>
        </w:tc>
        <w:tc>
          <w:tcPr>
            <w:tcW w:w="1812" w:type="dxa"/>
            <w:vAlign w:val="center"/>
          </w:tcPr>
          <w:p w:rsidR="00CD03A4" w:rsidRPr="00195823" w:rsidRDefault="00860E41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Kararsızım</w:t>
            </w:r>
          </w:p>
        </w:tc>
        <w:tc>
          <w:tcPr>
            <w:tcW w:w="1813" w:type="dxa"/>
            <w:vAlign w:val="center"/>
          </w:tcPr>
          <w:p w:rsidR="00CD03A4" w:rsidRPr="00195823" w:rsidRDefault="00860E41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Katılmıyorum</w:t>
            </w:r>
          </w:p>
        </w:tc>
        <w:tc>
          <w:tcPr>
            <w:tcW w:w="1813" w:type="dxa"/>
            <w:vAlign w:val="center"/>
          </w:tcPr>
          <w:p w:rsidR="00CD03A4" w:rsidRPr="00195823" w:rsidRDefault="00860E41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Katılmıyorum</w:t>
            </w:r>
          </w:p>
        </w:tc>
      </w:tr>
      <w:tr w:rsidR="00CD03A4" w:rsidRPr="00195823" w:rsidTr="00321AC7">
        <w:tc>
          <w:tcPr>
            <w:tcW w:w="1812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(A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(B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(C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(D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(E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</w:tr>
    </w:tbl>
    <w:p w:rsidR="00CD03A4" w:rsidRDefault="00CD03A4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ED6EB5" w:rsidRDefault="00ED6EB5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CF201B" w:rsidRDefault="00CD03A4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4. </w:t>
      </w:r>
      <w:r w:rsidR="00860E4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B42307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Uzaktan eğitim sayesinde gerekli bilgilere daha hızlı erişebiliyorum.</w:t>
      </w:r>
    </w:p>
    <w:p w:rsidR="00CD03A4" w:rsidRDefault="00CD03A4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60E41" w:rsidRPr="00195823" w:rsidTr="003E04B6"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Kesinlikle Katılıyorum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Katılıyorum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Kararsızım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Katılmıyorum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Katılmıyorum</w:t>
            </w:r>
          </w:p>
        </w:tc>
      </w:tr>
      <w:tr w:rsidR="00860E41" w:rsidRPr="00195823" w:rsidTr="003E04B6"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(A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(B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(C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(D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(E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</w:tr>
      <w:tr w:rsidR="00CD03A4" w:rsidRPr="00195823" w:rsidTr="00321AC7">
        <w:tc>
          <w:tcPr>
            <w:tcW w:w="1812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195823" w:rsidTr="00195823">
        <w:tc>
          <w:tcPr>
            <w:tcW w:w="1812" w:type="dxa"/>
            <w:vAlign w:val="center"/>
          </w:tcPr>
          <w:p w:rsidR="00195823" w:rsidRPr="00195823" w:rsidRDefault="00195823" w:rsidP="00ED6EB5">
            <w:pPr>
              <w:widowControl/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195823" w:rsidRPr="00195823" w:rsidRDefault="00195823" w:rsidP="00195823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195823" w:rsidRPr="00195823" w:rsidRDefault="00195823" w:rsidP="00195823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195823" w:rsidRPr="00195823" w:rsidRDefault="00195823" w:rsidP="00195823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195823" w:rsidRPr="00195823" w:rsidRDefault="00195823" w:rsidP="00195823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:rsidR="00A7692C" w:rsidRDefault="00CD03A4" w:rsidP="00A7692C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5</w:t>
      </w:r>
      <w:r w:rsidR="00CF201B" w:rsidRPr="00CF201B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. </w:t>
      </w:r>
      <w:r w:rsidR="00860E4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A7692C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Uzaktan eğitim sayesinde daha hızlı öğrenebiliyorum.</w:t>
      </w:r>
    </w:p>
    <w:p w:rsidR="00B42307" w:rsidRPr="00CF201B" w:rsidRDefault="00B42307" w:rsidP="00CF201B">
      <w:pPr>
        <w:widowControl/>
        <w:tabs>
          <w:tab w:val="left" w:pos="567"/>
        </w:tabs>
        <w:spacing w:before="12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60E41" w:rsidRPr="00195823" w:rsidTr="003E04B6">
        <w:tc>
          <w:tcPr>
            <w:tcW w:w="1812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Katılıyorum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Katılıyorum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Kararsızım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Katılmıyorum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Katılmıyorum</w:t>
            </w:r>
          </w:p>
        </w:tc>
      </w:tr>
      <w:tr w:rsidR="00860E41" w:rsidRPr="00195823" w:rsidTr="003E04B6">
        <w:tc>
          <w:tcPr>
            <w:tcW w:w="1812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(A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(B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(C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(D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(E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</w:tr>
      <w:tr w:rsidR="00860E41" w:rsidRPr="00195823" w:rsidTr="003E04B6">
        <w:tc>
          <w:tcPr>
            <w:tcW w:w="1812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:rsidR="00195823" w:rsidRDefault="00195823" w:rsidP="00CF201B">
      <w:pPr>
        <w:widowControl/>
        <w:tabs>
          <w:tab w:val="left" w:pos="567"/>
        </w:tabs>
        <w:spacing w:after="12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EE5BE4" w:rsidRDefault="00EE5BE4" w:rsidP="00EE5BE4">
      <w:pPr>
        <w:widowControl/>
        <w:tabs>
          <w:tab w:val="left" w:pos="567"/>
        </w:tabs>
        <w:spacing w:after="12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6</w:t>
      </w:r>
      <w:r w:rsidR="00CF201B" w:rsidRPr="00CF201B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. </w:t>
      </w:r>
      <w:r w:rsidR="00860E4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A7692C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Uzaktan e</w:t>
      </w:r>
      <w:r w:rsidR="00A7692C" w:rsidRPr="00B42307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ğitim sayesinde vaktimden tasarruf ederek diğer ilgi alanlarımla da ilgilenebiliyorum.</w:t>
      </w:r>
      <w:r w:rsidR="00A7692C">
        <w:rPr>
          <w:rFonts w:ascii="Times New Roman" w:hAnsi="Times New Roman" w:cs="Times New Roman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60E41" w:rsidRPr="00195823" w:rsidTr="003E04B6"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Katılıyorum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Katılıyorum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Kararsızım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Katılmıyorum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Katılmıyorum</w:t>
            </w:r>
          </w:p>
        </w:tc>
      </w:tr>
      <w:tr w:rsidR="00860E41" w:rsidRPr="00195823" w:rsidTr="003E04B6"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(A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(B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(C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(D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(E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</w:tr>
      <w:tr w:rsidR="00860E41" w:rsidRPr="00195823" w:rsidTr="003E04B6"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:rsidR="00CF201B" w:rsidRPr="00CF201B" w:rsidRDefault="00CF201B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CF201B" w:rsidRDefault="00EE5BE4" w:rsidP="00CF201B">
      <w:pPr>
        <w:widowControl/>
        <w:tabs>
          <w:tab w:val="left" w:pos="567"/>
        </w:tabs>
        <w:spacing w:after="12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7</w:t>
      </w:r>
      <w:r w:rsidR="00CF201B" w:rsidRPr="00CF201B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. </w:t>
      </w:r>
      <w:r w:rsidR="00860E4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2E435E" w:rsidRPr="002E435E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Uzaktan Eğitim kapsamında aldığım derslerin kapsamına uygun olduğunu düşünüyorum.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60E41" w:rsidRPr="00195823" w:rsidTr="003E04B6"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Katılıyorum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Katılıyorum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Kararsızım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Katılmıyorum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Katılmıyorum</w:t>
            </w:r>
          </w:p>
        </w:tc>
      </w:tr>
      <w:tr w:rsidR="00860E41" w:rsidRPr="00195823" w:rsidTr="003E04B6"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(A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(B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(C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(D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(E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</w:tr>
      <w:tr w:rsidR="00860E41" w:rsidRPr="00195823" w:rsidTr="003E04B6">
        <w:tc>
          <w:tcPr>
            <w:tcW w:w="1812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:rsidR="00CF201B" w:rsidRPr="00B413EF" w:rsidRDefault="00E14EDD" w:rsidP="00B413EF">
      <w:pPr>
        <w:widowControl/>
        <w:tabs>
          <w:tab w:val="left" w:pos="567"/>
        </w:tabs>
        <w:spacing w:after="12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8. </w:t>
      </w:r>
      <w:r w:rsidR="00CF201B" w:rsidRPr="00B413EF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2E435E" w:rsidRPr="002E435E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Aldığım derslere ait canlı dersleri düzenli olarak takip ediyorum.</w:t>
      </w:r>
    </w:p>
    <w:p w:rsidR="002D7BED" w:rsidRPr="00CF201B" w:rsidRDefault="002D7BED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14EDD" w:rsidRPr="00E14EDD" w:rsidTr="00E14EDD">
        <w:trPr>
          <w:jc w:val="center"/>
        </w:trPr>
        <w:tc>
          <w:tcPr>
            <w:tcW w:w="1812" w:type="dxa"/>
            <w:vAlign w:val="center"/>
          </w:tcPr>
          <w:p w:rsidR="00E14EDD" w:rsidRPr="00E14EDD" w:rsidRDefault="00E14EDD" w:rsidP="00E14EDD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14ED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Katılıyorum</w:t>
            </w:r>
          </w:p>
        </w:tc>
        <w:tc>
          <w:tcPr>
            <w:tcW w:w="1812" w:type="dxa"/>
            <w:vAlign w:val="center"/>
          </w:tcPr>
          <w:p w:rsidR="00E14EDD" w:rsidRPr="00E14EDD" w:rsidRDefault="00E14EDD" w:rsidP="00E14EDD">
            <w:pPr>
              <w:widowControl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14ED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Katılıyorum</w:t>
            </w:r>
          </w:p>
        </w:tc>
        <w:tc>
          <w:tcPr>
            <w:tcW w:w="1812" w:type="dxa"/>
            <w:vAlign w:val="center"/>
          </w:tcPr>
          <w:p w:rsidR="00E14EDD" w:rsidRPr="00E14EDD" w:rsidRDefault="00E14EDD" w:rsidP="00E14EDD">
            <w:pPr>
              <w:widowControl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14ED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Kararsızım</w:t>
            </w:r>
          </w:p>
        </w:tc>
        <w:tc>
          <w:tcPr>
            <w:tcW w:w="1813" w:type="dxa"/>
            <w:vAlign w:val="center"/>
          </w:tcPr>
          <w:p w:rsidR="00E14EDD" w:rsidRPr="00E14EDD" w:rsidRDefault="00E14EDD" w:rsidP="00E14EDD">
            <w:pPr>
              <w:widowControl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14ED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Katılmıyorum</w:t>
            </w:r>
          </w:p>
        </w:tc>
        <w:tc>
          <w:tcPr>
            <w:tcW w:w="1813" w:type="dxa"/>
            <w:vAlign w:val="center"/>
          </w:tcPr>
          <w:p w:rsidR="00E14EDD" w:rsidRPr="00E14EDD" w:rsidRDefault="00E14EDD" w:rsidP="00E14EDD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14ED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Katılmıyorum</w:t>
            </w:r>
          </w:p>
        </w:tc>
      </w:tr>
      <w:tr w:rsidR="00E14EDD" w:rsidRPr="00E14EDD" w:rsidTr="00E14EDD">
        <w:trPr>
          <w:jc w:val="center"/>
        </w:trPr>
        <w:tc>
          <w:tcPr>
            <w:tcW w:w="1812" w:type="dxa"/>
            <w:vAlign w:val="center"/>
          </w:tcPr>
          <w:p w:rsidR="00E14EDD" w:rsidRPr="00E14EDD" w:rsidRDefault="00E14EDD" w:rsidP="00E14EDD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14ED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(A)</w:t>
            </w:r>
          </w:p>
        </w:tc>
        <w:tc>
          <w:tcPr>
            <w:tcW w:w="1812" w:type="dxa"/>
            <w:vAlign w:val="center"/>
          </w:tcPr>
          <w:p w:rsidR="00E14EDD" w:rsidRPr="00E14EDD" w:rsidRDefault="00E14EDD" w:rsidP="00E14EDD">
            <w:pPr>
              <w:widowControl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     </w:t>
            </w:r>
            <w:r w:rsidRPr="00E14ED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(B)</w:t>
            </w:r>
          </w:p>
        </w:tc>
        <w:tc>
          <w:tcPr>
            <w:tcW w:w="1812" w:type="dxa"/>
            <w:vAlign w:val="center"/>
          </w:tcPr>
          <w:p w:rsidR="00E14EDD" w:rsidRPr="00E14EDD" w:rsidRDefault="00E14EDD" w:rsidP="00E14EDD">
            <w:pPr>
              <w:widowControl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     </w:t>
            </w:r>
            <w:r w:rsidRPr="00E14ED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(C)</w:t>
            </w:r>
          </w:p>
        </w:tc>
        <w:tc>
          <w:tcPr>
            <w:tcW w:w="1813" w:type="dxa"/>
            <w:vAlign w:val="center"/>
          </w:tcPr>
          <w:p w:rsidR="00E14EDD" w:rsidRPr="00E14EDD" w:rsidRDefault="00E14EDD" w:rsidP="00E14EDD">
            <w:pPr>
              <w:widowControl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      </w:t>
            </w:r>
            <w:r w:rsidRPr="00E14ED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(D)</w:t>
            </w:r>
          </w:p>
        </w:tc>
        <w:tc>
          <w:tcPr>
            <w:tcW w:w="1813" w:type="dxa"/>
            <w:vAlign w:val="center"/>
          </w:tcPr>
          <w:p w:rsidR="00E14EDD" w:rsidRPr="00E14EDD" w:rsidRDefault="00E14EDD" w:rsidP="00E14EDD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14ED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(E)</w:t>
            </w:r>
          </w:p>
        </w:tc>
      </w:tr>
      <w:tr w:rsidR="00E14EDD" w:rsidRPr="00E14EDD" w:rsidTr="00E14EDD">
        <w:trPr>
          <w:jc w:val="center"/>
        </w:trPr>
        <w:tc>
          <w:tcPr>
            <w:tcW w:w="1812" w:type="dxa"/>
            <w:vAlign w:val="center"/>
          </w:tcPr>
          <w:p w:rsidR="00E14EDD" w:rsidRPr="00E14EDD" w:rsidRDefault="00E14EDD" w:rsidP="00E14EDD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E14EDD" w:rsidRPr="00E14EDD" w:rsidRDefault="00E14EDD" w:rsidP="00E14EDD">
            <w:pPr>
              <w:widowControl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E14EDD" w:rsidRPr="00E14EDD" w:rsidRDefault="00E14EDD" w:rsidP="00E14EDD">
            <w:pPr>
              <w:widowControl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E14EDD" w:rsidRPr="00E14EDD" w:rsidRDefault="00E14EDD" w:rsidP="00E14EDD">
            <w:pPr>
              <w:widowControl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E14EDD" w:rsidRPr="00E14EDD" w:rsidRDefault="00E14EDD" w:rsidP="00E14EDD">
            <w:pPr>
              <w:widowControl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:rsidR="002D7BED" w:rsidRDefault="002D7BED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E14EDD" w:rsidRDefault="00E14EDD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AC00CF" w:rsidRDefault="00AC00CF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bookmarkStart w:id="0" w:name="_GoBack"/>
      <w:bookmarkEnd w:id="0"/>
    </w:p>
    <w:p w:rsidR="008138BF" w:rsidRDefault="008138BF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2D7BED" w:rsidRDefault="002D7BED" w:rsidP="00B413EF">
      <w:pPr>
        <w:widowControl/>
        <w:tabs>
          <w:tab w:val="left" w:pos="567"/>
        </w:tabs>
        <w:spacing w:after="12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lastRenderedPageBreak/>
        <w:t>9</w:t>
      </w:r>
      <w:r w:rsidR="002E435E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. </w:t>
      </w:r>
      <w:r w:rsidR="002E435E" w:rsidRPr="002E435E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Katılamadığım canlı derslerin kayıtlarına sonradan ulaşabileceğimi ve kullanabileceğimi biliyorum</w:t>
      </w:r>
      <w:r w:rsidR="002E435E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Katılıyorum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Katılıyorum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Kararsızım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Katılmıyorum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Katılmıyorum</w:t>
            </w:r>
          </w:p>
        </w:tc>
      </w:tr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(A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(B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(C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(D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(E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</w:tr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:rsidR="00E14EDD" w:rsidRPr="00CF201B" w:rsidRDefault="00E14EDD" w:rsidP="002D7BED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2D7BED" w:rsidRDefault="002D7BED" w:rsidP="00B413EF">
      <w:pPr>
        <w:widowControl/>
        <w:tabs>
          <w:tab w:val="left" w:pos="567"/>
        </w:tabs>
        <w:spacing w:after="12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10</w:t>
      </w:r>
      <w:r w:rsidRPr="00CF201B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. </w:t>
      </w:r>
      <w:r w:rsidR="00860E4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2E435E" w:rsidRPr="002E435E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Sanal sınıf uygulamasını nasıl kullanacağımı biliyorum.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Katılıyorum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Katılıyorum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Kararsızım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Katılmıyorum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Katılmıyorum</w:t>
            </w:r>
          </w:p>
        </w:tc>
      </w:tr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(A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(B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(C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(D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(E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</w:tr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:rsidR="00E14EDD" w:rsidRPr="00CF201B" w:rsidRDefault="00E14EDD" w:rsidP="002D7BED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2D7BED" w:rsidRDefault="002D7BED" w:rsidP="00B413EF">
      <w:pPr>
        <w:widowControl/>
        <w:tabs>
          <w:tab w:val="left" w:pos="567"/>
        </w:tabs>
        <w:spacing w:after="12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11</w:t>
      </w:r>
      <w:r w:rsidRPr="00CF201B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. </w:t>
      </w:r>
      <w:r w:rsidR="002E435E" w:rsidRPr="002E435E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Sanal sınıf uygulamasında </w:t>
      </w:r>
      <w:r w:rsidR="0097764B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teknik problemler ile karşılaşmıyorum.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Katılıyorum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Katılıyorum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Kararsızım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Katılmıyorum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Katılmıyorum</w:t>
            </w:r>
          </w:p>
        </w:tc>
      </w:tr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(A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(B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(C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(D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(E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</w:tr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:rsidR="002D7BED" w:rsidRDefault="00E14EDD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12. </w:t>
      </w:r>
      <w:r w:rsidR="002E435E" w:rsidRPr="002E435E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Uzaktan eğitim sistemine yüklenmiş olan ders içeriklerini kolaylıkla takip ediyorum.</w:t>
      </w:r>
    </w:p>
    <w:p w:rsidR="00E14EDD" w:rsidRDefault="00E14EDD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Katılıyorum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Katılıyorum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Kararsızım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Katılmıyorum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Katılmıyorum</w:t>
            </w:r>
          </w:p>
        </w:tc>
      </w:tr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(A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(B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(C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(D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(E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</w:tr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:rsidR="002E435E" w:rsidRDefault="00E14EDD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13. </w:t>
      </w:r>
      <w:r w:rsidR="002E435E" w:rsidRPr="002E435E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Uzaktan eğitim sisteminin işitsel ve görsel yönden desteklenmesi sebebiyle öğrenmemi kolaylaştırdığını </w:t>
      </w:r>
    </w:p>
    <w:p w:rsidR="00E14EDD" w:rsidRDefault="002E435E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     </w:t>
      </w:r>
      <w:proofErr w:type="gramStart"/>
      <w:r w:rsidRPr="002E435E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düşünüyorum</w:t>
      </w:r>
      <w:proofErr w:type="gramEnd"/>
      <w:r w:rsidRPr="002E435E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.</w:t>
      </w:r>
    </w:p>
    <w:p w:rsidR="00E14EDD" w:rsidRDefault="00E14EDD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Katılıyorum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Katılıyorum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Kararsızım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Katılmıyorum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Katılmıyorum</w:t>
            </w:r>
          </w:p>
        </w:tc>
      </w:tr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(A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(B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(C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(D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(E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</w:tr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:rsidR="00E14EDD" w:rsidRDefault="00E14EDD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E14EDD" w:rsidRDefault="00E14EDD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14. </w:t>
      </w:r>
      <w:r w:rsidR="002E435E" w:rsidRPr="002E435E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Uzaktan Eğitim Sisteminde derslere ait duyuruları düzenli olarak takip ediyorum.</w:t>
      </w:r>
    </w:p>
    <w:p w:rsidR="002E435E" w:rsidRDefault="002E435E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Katılıyorum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Katılıyorum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Kararsızım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Katılmıyorum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Katılmıyorum</w:t>
            </w:r>
          </w:p>
        </w:tc>
      </w:tr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(A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(B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(C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(D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(E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</w:tr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:rsidR="00E14EDD" w:rsidRDefault="00E14EDD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E14EDD" w:rsidRDefault="00E14EDD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15. </w:t>
      </w:r>
      <w:r w:rsidR="002E435E" w:rsidRPr="007A183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Uzaktan Eğitim sistemi bana </w:t>
      </w:r>
      <w:r w:rsidR="0097764B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kolay uygulanabilir </w:t>
      </w:r>
      <w:r w:rsidR="002E435E" w:rsidRPr="007A183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geliyor.</w:t>
      </w:r>
    </w:p>
    <w:p w:rsidR="007A1839" w:rsidRDefault="007A1839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Katılıyorum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Katılıyorum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Kararsızım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Katılmıyorum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Katılmıyorum</w:t>
            </w:r>
          </w:p>
        </w:tc>
      </w:tr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(A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(B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(C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(D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(E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</w:tr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:rsidR="00E14EDD" w:rsidRDefault="00E14EDD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E14EDD" w:rsidRDefault="00E14EDD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16. </w:t>
      </w:r>
      <w:r w:rsidR="007A1839" w:rsidRPr="007A183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İstediğim bilgiyi rahatlıkla bulabiliyor ve kullanabiliyorum.</w:t>
      </w:r>
    </w:p>
    <w:p w:rsidR="007A1839" w:rsidRDefault="007A1839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Katılıyorum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Katılıyorum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Kararsızım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Katılmıyorum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Katılmıyorum</w:t>
            </w:r>
          </w:p>
        </w:tc>
      </w:tr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(A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(B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(C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(D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(E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</w:tr>
      <w:tr w:rsidR="007A1839" w:rsidRPr="00195823" w:rsidTr="003E04B6">
        <w:tc>
          <w:tcPr>
            <w:tcW w:w="1812" w:type="dxa"/>
            <w:vAlign w:val="center"/>
          </w:tcPr>
          <w:p w:rsidR="007A1839" w:rsidRDefault="007A1839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7A1839" w:rsidRDefault="007A1839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7A1839" w:rsidRDefault="007A1839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7A1839" w:rsidRDefault="007A1839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7A1839" w:rsidRDefault="007A1839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:rsidR="007A1839" w:rsidRPr="00720B2C" w:rsidRDefault="007A1839" w:rsidP="007A1839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17. </w:t>
      </w:r>
      <w:r w:rsidRPr="000C6D0B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Uzaktan eğitimde ödev sistemi iyi tasarlanmıştır.</w:t>
      </w:r>
    </w:p>
    <w:p w:rsidR="007A1839" w:rsidRDefault="007A1839" w:rsidP="007A1839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A1839" w:rsidRPr="00195823" w:rsidTr="00337400">
        <w:tc>
          <w:tcPr>
            <w:tcW w:w="1812" w:type="dxa"/>
            <w:vAlign w:val="center"/>
          </w:tcPr>
          <w:p w:rsidR="007A1839" w:rsidRPr="00195823" w:rsidRDefault="007A1839" w:rsidP="00337400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Katılıyorum</w:t>
            </w:r>
          </w:p>
        </w:tc>
        <w:tc>
          <w:tcPr>
            <w:tcW w:w="1812" w:type="dxa"/>
            <w:vAlign w:val="center"/>
          </w:tcPr>
          <w:p w:rsidR="007A1839" w:rsidRPr="00195823" w:rsidRDefault="007A1839" w:rsidP="00337400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Katılıyorum</w:t>
            </w:r>
          </w:p>
        </w:tc>
        <w:tc>
          <w:tcPr>
            <w:tcW w:w="1812" w:type="dxa"/>
            <w:vAlign w:val="center"/>
          </w:tcPr>
          <w:p w:rsidR="007A1839" w:rsidRPr="00195823" w:rsidRDefault="007A1839" w:rsidP="00337400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Kararsızım</w:t>
            </w:r>
          </w:p>
        </w:tc>
        <w:tc>
          <w:tcPr>
            <w:tcW w:w="1813" w:type="dxa"/>
            <w:vAlign w:val="center"/>
          </w:tcPr>
          <w:p w:rsidR="007A1839" w:rsidRPr="00195823" w:rsidRDefault="007A1839" w:rsidP="00337400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Katılmıyorum</w:t>
            </w:r>
          </w:p>
        </w:tc>
        <w:tc>
          <w:tcPr>
            <w:tcW w:w="1813" w:type="dxa"/>
            <w:vAlign w:val="center"/>
          </w:tcPr>
          <w:p w:rsidR="007A1839" w:rsidRPr="00195823" w:rsidRDefault="007A1839" w:rsidP="00337400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Katılmıyorum</w:t>
            </w:r>
          </w:p>
        </w:tc>
      </w:tr>
      <w:tr w:rsidR="007A1839" w:rsidRPr="00195823" w:rsidTr="00337400">
        <w:tc>
          <w:tcPr>
            <w:tcW w:w="1812" w:type="dxa"/>
            <w:vAlign w:val="center"/>
          </w:tcPr>
          <w:p w:rsidR="007A1839" w:rsidRPr="00195823" w:rsidRDefault="007A1839" w:rsidP="00337400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(A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7A1839" w:rsidRPr="00195823" w:rsidRDefault="007A1839" w:rsidP="00337400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(B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7A1839" w:rsidRPr="00195823" w:rsidRDefault="007A1839" w:rsidP="00337400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(C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7A1839" w:rsidRPr="00195823" w:rsidRDefault="007A1839" w:rsidP="00337400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(D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7A1839" w:rsidRPr="00195823" w:rsidRDefault="007A1839" w:rsidP="00337400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(E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</w:tr>
    </w:tbl>
    <w:p w:rsidR="00CF201B" w:rsidRPr="00CF201B" w:rsidRDefault="00CF201B" w:rsidP="00CF201B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FF0A08" w:rsidRPr="00A000DD" w:rsidRDefault="009D0B3D" w:rsidP="009D0B3D">
      <w:pPr>
        <w:widowControl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</w:t>
      </w:r>
      <w:r w:rsidR="00CF201B" w:rsidRPr="00CF201B">
        <w:rPr>
          <w:rFonts w:ascii="Times New Roman" w:eastAsia="Times New Roman" w:hAnsi="Times New Roman" w:cs="Times New Roman"/>
          <w:b/>
          <w:sz w:val="20"/>
          <w:szCs w:val="20"/>
        </w:rPr>
        <w:t>CEVAPLADIĞINIZ İÇİN TEŞEKKÜRLER</w:t>
      </w:r>
    </w:p>
    <w:sectPr w:rsidR="00FF0A08" w:rsidRPr="00A000DD" w:rsidSect="00CF201B">
      <w:headerReference w:type="default" r:id="rId7"/>
      <w:pgSz w:w="11906" w:h="16838"/>
      <w:pgMar w:top="1417" w:right="1417" w:bottom="426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F82" w:rsidRDefault="00117F82" w:rsidP="0066521C">
      <w:r>
        <w:separator/>
      </w:r>
    </w:p>
  </w:endnote>
  <w:endnote w:type="continuationSeparator" w:id="0">
    <w:p w:rsidR="00117F82" w:rsidRDefault="00117F82" w:rsidP="0066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F82" w:rsidRDefault="00117F82" w:rsidP="0066521C">
      <w:r>
        <w:separator/>
      </w:r>
    </w:p>
  </w:footnote>
  <w:footnote w:type="continuationSeparator" w:id="0">
    <w:p w:rsidR="00117F82" w:rsidRDefault="00117F82" w:rsidP="00665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3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92"/>
      <w:gridCol w:w="4536"/>
      <w:gridCol w:w="1559"/>
      <w:gridCol w:w="1276"/>
    </w:tblGrid>
    <w:tr w:rsidR="00D1046B" w:rsidRPr="008E6E6A" w:rsidTr="0097764B">
      <w:trPr>
        <w:trHeight w:val="283"/>
      </w:trPr>
      <w:tc>
        <w:tcPr>
          <w:tcW w:w="289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8E6E6A" w:rsidRDefault="0050153F" w:rsidP="00D1046B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537948" cy="532130"/>
                <wp:effectExtent l="0" t="0" r="5715" b="127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0632" cy="5399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D1046B" w:rsidRPr="00D1046B" w:rsidRDefault="001F40BD" w:rsidP="0058008D">
          <w:pPr>
            <w:spacing w:before="240" w:after="240" w:line="360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UZAKTAN EĞİTİM</w:t>
          </w:r>
          <w:r w:rsidR="0058008D">
            <w:rPr>
              <w:rFonts w:ascii="Times New Roman" w:hAnsi="Times New Roman" w:cs="Times New Roman"/>
              <w:b/>
            </w:rPr>
            <w:t xml:space="preserve"> </w:t>
          </w:r>
          <w:r w:rsidR="00CF201B">
            <w:rPr>
              <w:rFonts w:ascii="Times New Roman" w:hAnsi="Times New Roman" w:cs="Times New Roman"/>
              <w:b/>
            </w:rPr>
            <w:t>ANKET</w:t>
          </w:r>
          <w:r w:rsidR="000F699E">
            <w:rPr>
              <w:rFonts w:ascii="Times New Roman" w:hAnsi="Times New Roman" w:cs="Times New Roman"/>
              <w:b/>
            </w:rPr>
            <w:t>İ</w:t>
          </w:r>
          <w:r w:rsidR="00CF201B">
            <w:rPr>
              <w:rFonts w:ascii="Times New Roman" w:hAnsi="Times New Roman" w:cs="Times New Roman"/>
              <w:b/>
            </w:rPr>
            <w:t xml:space="preserve"> FORMU</w:t>
          </w:r>
        </w:p>
      </w:tc>
      <w:tc>
        <w:tcPr>
          <w:tcW w:w="1559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261527" w:rsidRDefault="00D1046B" w:rsidP="00D1046B">
          <w:pPr>
            <w:rPr>
              <w:rFonts w:ascii="Times New Roman" w:hAnsi="Times New Roman"/>
              <w:sz w:val="20"/>
              <w:szCs w:val="20"/>
            </w:rPr>
          </w:pPr>
          <w:r w:rsidRPr="00261527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276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261527" w:rsidRDefault="008138BF" w:rsidP="0070016A">
          <w:pPr>
            <w:rPr>
              <w:rFonts w:ascii="Times New Roman" w:hAnsi="Times New Roman"/>
              <w:sz w:val="20"/>
              <w:szCs w:val="20"/>
            </w:rPr>
          </w:pPr>
          <w:proofErr w:type="gramStart"/>
          <w:r>
            <w:rPr>
              <w:rFonts w:ascii="Times New Roman" w:hAnsi="Times New Roman"/>
              <w:sz w:val="20"/>
              <w:szCs w:val="20"/>
            </w:rPr>
            <w:t>Öİ.FR</w:t>
          </w:r>
          <w:proofErr w:type="gramEnd"/>
          <w:r>
            <w:rPr>
              <w:rFonts w:ascii="Times New Roman" w:hAnsi="Times New Roman"/>
              <w:sz w:val="20"/>
              <w:szCs w:val="20"/>
            </w:rPr>
            <w:t>.071</w:t>
          </w:r>
        </w:p>
      </w:tc>
    </w:tr>
    <w:tr w:rsidR="00D1046B" w:rsidRPr="008E6E6A" w:rsidTr="0097764B">
      <w:trPr>
        <w:trHeight w:val="283"/>
      </w:trPr>
      <w:tc>
        <w:tcPr>
          <w:tcW w:w="2892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D1046B" w:rsidRDefault="00D1046B" w:rsidP="00D1046B">
          <w:pPr>
            <w:jc w:val="center"/>
            <w:rPr>
              <w:noProof/>
            </w:rPr>
          </w:pPr>
        </w:p>
      </w:tc>
      <w:tc>
        <w:tcPr>
          <w:tcW w:w="4536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D1046B" w:rsidRPr="00E00F7C" w:rsidRDefault="00D1046B" w:rsidP="00D1046B">
          <w:pPr>
            <w:jc w:val="center"/>
            <w:rPr>
              <w:rFonts w:ascii="Times New Roman" w:hAnsi="Times New Roman"/>
              <w:b/>
              <w:bCs/>
              <w:sz w:val="20"/>
            </w:rPr>
          </w:pPr>
        </w:p>
      </w:tc>
      <w:tc>
        <w:tcPr>
          <w:tcW w:w="1559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D1046B" w:rsidRPr="00261527" w:rsidRDefault="00D1046B" w:rsidP="00D1046B">
          <w:pPr>
            <w:rPr>
              <w:rFonts w:ascii="Times New Roman" w:hAnsi="Times New Roman"/>
              <w:sz w:val="20"/>
              <w:szCs w:val="20"/>
            </w:rPr>
          </w:pPr>
          <w:r w:rsidRPr="00261527">
            <w:rPr>
              <w:rFonts w:ascii="Times New Roman" w:hAnsi="Times New Roman"/>
              <w:sz w:val="20"/>
              <w:szCs w:val="20"/>
            </w:rPr>
            <w:t>Yayın Tarihi</w:t>
          </w:r>
        </w:p>
      </w:tc>
      <w:tc>
        <w:tcPr>
          <w:tcW w:w="127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D1046B" w:rsidRPr="00261527" w:rsidRDefault="00EE4316" w:rsidP="0070016A">
          <w:pPr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17.04.2024</w:t>
          </w:r>
        </w:p>
      </w:tc>
    </w:tr>
    <w:tr w:rsidR="00D1046B" w:rsidRPr="008E6E6A" w:rsidTr="0097764B">
      <w:trPr>
        <w:trHeight w:val="283"/>
      </w:trPr>
      <w:tc>
        <w:tcPr>
          <w:tcW w:w="2892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D1046B" w:rsidRPr="008E6E6A" w:rsidRDefault="00D1046B" w:rsidP="00D1046B"/>
      </w:tc>
      <w:tc>
        <w:tcPr>
          <w:tcW w:w="4536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D1046B" w:rsidRPr="008E6E6A" w:rsidRDefault="00D1046B" w:rsidP="00D1046B">
          <w:pPr>
            <w:jc w:val="center"/>
            <w:rPr>
              <w:b/>
              <w:bCs/>
            </w:rPr>
          </w:pPr>
        </w:p>
      </w:tc>
      <w:tc>
        <w:tcPr>
          <w:tcW w:w="1559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261527" w:rsidRDefault="00D1046B" w:rsidP="00D1046B">
          <w:pPr>
            <w:rPr>
              <w:rFonts w:ascii="Times New Roman" w:hAnsi="Times New Roman"/>
              <w:sz w:val="20"/>
              <w:szCs w:val="20"/>
            </w:rPr>
          </w:pPr>
          <w:r w:rsidRPr="00261527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27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261527" w:rsidRDefault="0097764B" w:rsidP="0070016A">
          <w:pPr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01</w:t>
          </w:r>
        </w:p>
      </w:tc>
    </w:tr>
    <w:tr w:rsidR="00D1046B" w:rsidRPr="008E6E6A" w:rsidTr="0097764B">
      <w:trPr>
        <w:trHeight w:val="283"/>
      </w:trPr>
      <w:tc>
        <w:tcPr>
          <w:tcW w:w="2892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D1046B" w:rsidRPr="008E6E6A" w:rsidRDefault="00D1046B" w:rsidP="00D1046B"/>
      </w:tc>
      <w:tc>
        <w:tcPr>
          <w:tcW w:w="4536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D1046B" w:rsidRPr="008E6E6A" w:rsidRDefault="00D1046B" w:rsidP="00D1046B">
          <w:pPr>
            <w:jc w:val="center"/>
            <w:rPr>
              <w:b/>
              <w:bCs/>
            </w:rPr>
          </w:pPr>
        </w:p>
      </w:tc>
      <w:tc>
        <w:tcPr>
          <w:tcW w:w="1559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261527" w:rsidRDefault="00D1046B" w:rsidP="00D1046B">
          <w:pPr>
            <w:rPr>
              <w:rFonts w:ascii="Times New Roman" w:hAnsi="Times New Roman"/>
              <w:sz w:val="20"/>
              <w:szCs w:val="20"/>
            </w:rPr>
          </w:pPr>
          <w:r w:rsidRPr="00261527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27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261527" w:rsidRDefault="0097764B" w:rsidP="0070016A">
          <w:pPr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26.12.2024</w:t>
          </w:r>
        </w:p>
      </w:tc>
    </w:tr>
    <w:tr w:rsidR="00D1046B" w:rsidRPr="008E6E6A" w:rsidTr="0097764B">
      <w:trPr>
        <w:trHeight w:val="283"/>
      </w:trPr>
      <w:tc>
        <w:tcPr>
          <w:tcW w:w="289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D1046B" w:rsidRPr="008E6E6A" w:rsidRDefault="00D1046B" w:rsidP="00D1046B"/>
      </w:tc>
      <w:tc>
        <w:tcPr>
          <w:tcW w:w="4536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D1046B" w:rsidRPr="008E6E6A" w:rsidRDefault="00D1046B" w:rsidP="00D1046B">
          <w:pPr>
            <w:rPr>
              <w:b/>
              <w:bCs/>
            </w:rPr>
          </w:pPr>
        </w:p>
      </w:tc>
      <w:tc>
        <w:tcPr>
          <w:tcW w:w="1559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261527" w:rsidRDefault="00D1046B" w:rsidP="00D1046B">
          <w:pPr>
            <w:rPr>
              <w:rFonts w:ascii="Times New Roman" w:hAnsi="Times New Roman"/>
              <w:sz w:val="20"/>
              <w:szCs w:val="20"/>
            </w:rPr>
          </w:pPr>
          <w:r w:rsidRPr="00261527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276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261527" w:rsidRDefault="002E6769" w:rsidP="0070016A">
          <w:pPr>
            <w:rPr>
              <w:rFonts w:ascii="Times New Roman" w:hAnsi="Times New Roman"/>
              <w:sz w:val="20"/>
              <w:szCs w:val="20"/>
            </w:rPr>
          </w:pPr>
          <w:r w:rsidRPr="00261527">
            <w:rPr>
              <w:rFonts w:ascii="Times New Roman" w:hAnsi="Times New Roman"/>
              <w:b/>
              <w:bCs/>
              <w:sz w:val="20"/>
              <w:szCs w:val="20"/>
            </w:rPr>
            <w:fldChar w:fldCharType="begin"/>
          </w:r>
          <w:r w:rsidRPr="00261527">
            <w:rPr>
              <w:rFonts w:ascii="Times New Roman" w:hAnsi="Times New Roman"/>
              <w:b/>
              <w:bCs/>
              <w:sz w:val="20"/>
              <w:szCs w:val="20"/>
            </w:rPr>
            <w:instrText>PAGE  \* Arabic  \* MERGEFORMAT</w:instrText>
          </w:r>
          <w:r w:rsidRPr="00261527">
            <w:rPr>
              <w:rFonts w:ascii="Times New Roman" w:hAnsi="Times New Roman"/>
              <w:b/>
              <w:bCs/>
              <w:sz w:val="20"/>
              <w:szCs w:val="20"/>
            </w:rPr>
            <w:fldChar w:fldCharType="separate"/>
          </w:r>
          <w:r w:rsidR="00AC00CF">
            <w:rPr>
              <w:rFonts w:ascii="Times New Roman" w:hAnsi="Times New Roman"/>
              <w:b/>
              <w:bCs/>
              <w:noProof/>
              <w:sz w:val="20"/>
              <w:szCs w:val="20"/>
            </w:rPr>
            <w:t>2</w:t>
          </w:r>
          <w:r w:rsidRPr="00261527">
            <w:rPr>
              <w:rFonts w:ascii="Times New Roman" w:hAnsi="Times New Roman"/>
              <w:b/>
              <w:bCs/>
              <w:sz w:val="20"/>
              <w:szCs w:val="20"/>
            </w:rPr>
            <w:fldChar w:fldCharType="end"/>
          </w:r>
          <w:r w:rsidRPr="00261527">
            <w:rPr>
              <w:rFonts w:ascii="Times New Roman" w:hAnsi="Times New Roman"/>
              <w:sz w:val="20"/>
              <w:szCs w:val="20"/>
            </w:rPr>
            <w:t xml:space="preserve"> / </w:t>
          </w:r>
          <w:r w:rsidRPr="00261527">
            <w:rPr>
              <w:rFonts w:ascii="Times New Roman" w:hAnsi="Times New Roman"/>
              <w:b/>
              <w:bCs/>
              <w:sz w:val="20"/>
              <w:szCs w:val="20"/>
            </w:rPr>
            <w:fldChar w:fldCharType="begin"/>
          </w:r>
          <w:r w:rsidRPr="00261527">
            <w:rPr>
              <w:rFonts w:ascii="Times New Roman" w:hAnsi="Times New Roman"/>
              <w:b/>
              <w:bCs/>
              <w:sz w:val="20"/>
              <w:szCs w:val="20"/>
            </w:rPr>
            <w:instrText>NUMPAGES  \* Arabic  \* MERGEFORMAT</w:instrText>
          </w:r>
          <w:r w:rsidRPr="00261527">
            <w:rPr>
              <w:rFonts w:ascii="Times New Roman" w:hAnsi="Times New Roman"/>
              <w:b/>
              <w:bCs/>
              <w:sz w:val="20"/>
              <w:szCs w:val="20"/>
            </w:rPr>
            <w:fldChar w:fldCharType="separate"/>
          </w:r>
          <w:r w:rsidR="00AC00CF">
            <w:rPr>
              <w:rFonts w:ascii="Times New Roman" w:hAnsi="Times New Roman"/>
              <w:b/>
              <w:bCs/>
              <w:noProof/>
              <w:sz w:val="20"/>
              <w:szCs w:val="20"/>
            </w:rPr>
            <w:t>2</w:t>
          </w:r>
          <w:r w:rsidRPr="00261527">
            <w:rPr>
              <w:rFonts w:ascii="Times New Roman" w:hAnsi="Times New Roman"/>
              <w:b/>
              <w:bCs/>
              <w:sz w:val="20"/>
              <w:szCs w:val="20"/>
            </w:rPr>
            <w:fldChar w:fldCharType="end"/>
          </w:r>
        </w:p>
      </w:tc>
    </w:tr>
  </w:tbl>
  <w:p w:rsidR="0066521C" w:rsidRDefault="0066521C" w:rsidP="008138B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55D62"/>
    <w:multiLevelType w:val="hybridMultilevel"/>
    <w:tmpl w:val="CDFCB28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04F48"/>
    <w:multiLevelType w:val="hybridMultilevel"/>
    <w:tmpl w:val="9420FB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5D"/>
    <w:rsid w:val="00040938"/>
    <w:rsid w:val="000511C8"/>
    <w:rsid w:val="00066D7D"/>
    <w:rsid w:val="000A15CE"/>
    <w:rsid w:val="000C6D0B"/>
    <w:rsid w:val="000E2C5D"/>
    <w:rsid w:val="000E5389"/>
    <w:rsid w:val="000F699E"/>
    <w:rsid w:val="000F7DE8"/>
    <w:rsid w:val="001037EF"/>
    <w:rsid w:val="0011527D"/>
    <w:rsid w:val="00117F82"/>
    <w:rsid w:val="0015590B"/>
    <w:rsid w:val="00193244"/>
    <w:rsid w:val="00195823"/>
    <w:rsid w:val="001B289C"/>
    <w:rsid w:val="001F40BD"/>
    <w:rsid w:val="002137A3"/>
    <w:rsid w:val="0022007F"/>
    <w:rsid w:val="0024647C"/>
    <w:rsid w:val="00261527"/>
    <w:rsid w:val="00263683"/>
    <w:rsid w:val="002672FE"/>
    <w:rsid w:val="00284CD2"/>
    <w:rsid w:val="00286D7C"/>
    <w:rsid w:val="0029007E"/>
    <w:rsid w:val="002A35B3"/>
    <w:rsid w:val="002A5A94"/>
    <w:rsid w:val="002C444E"/>
    <w:rsid w:val="002D0372"/>
    <w:rsid w:val="002D7BED"/>
    <w:rsid w:val="002E435E"/>
    <w:rsid w:val="002E6769"/>
    <w:rsid w:val="00317A62"/>
    <w:rsid w:val="00362D82"/>
    <w:rsid w:val="00373057"/>
    <w:rsid w:val="003B3E7D"/>
    <w:rsid w:val="00423247"/>
    <w:rsid w:val="00425AB7"/>
    <w:rsid w:val="00427007"/>
    <w:rsid w:val="004A0433"/>
    <w:rsid w:val="0050153F"/>
    <w:rsid w:val="00502FF3"/>
    <w:rsid w:val="00550409"/>
    <w:rsid w:val="00556084"/>
    <w:rsid w:val="0058008D"/>
    <w:rsid w:val="00581E8D"/>
    <w:rsid w:val="00596602"/>
    <w:rsid w:val="005A6C95"/>
    <w:rsid w:val="005A78FA"/>
    <w:rsid w:val="005F2BCF"/>
    <w:rsid w:val="0066521C"/>
    <w:rsid w:val="00665372"/>
    <w:rsid w:val="006913F1"/>
    <w:rsid w:val="006B3F7B"/>
    <w:rsid w:val="006D630A"/>
    <w:rsid w:val="0070016A"/>
    <w:rsid w:val="00736109"/>
    <w:rsid w:val="00752A96"/>
    <w:rsid w:val="00763085"/>
    <w:rsid w:val="007A1839"/>
    <w:rsid w:val="007C0E0E"/>
    <w:rsid w:val="007C4F59"/>
    <w:rsid w:val="007D2AFD"/>
    <w:rsid w:val="008138BF"/>
    <w:rsid w:val="00821BB4"/>
    <w:rsid w:val="0084067E"/>
    <w:rsid w:val="00855CD0"/>
    <w:rsid w:val="00860E41"/>
    <w:rsid w:val="008E4118"/>
    <w:rsid w:val="009401E3"/>
    <w:rsid w:val="00942EC7"/>
    <w:rsid w:val="00946EE8"/>
    <w:rsid w:val="009503B7"/>
    <w:rsid w:val="009563C8"/>
    <w:rsid w:val="0097764B"/>
    <w:rsid w:val="009948E4"/>
    <w:rsid w:val="00996ECF"/>
    <w:rsid w:val="009C23E6"/>
    <w:rsid w:val="009D0B3D"/>
    <w:rsid w:val="009D4600"/>
    <w:rsid w:val="00A000DD"/>
    <w:rsid w:val="00A22DE9"/>
    <w:rsid w:val="00A463D0"/>
    <w:rsid w:val="00A5040F"/>
    <w:rsid w:val="00A7692C"/>
    <w:rsid w:val="00AC00CF"/>
    <w:rsid w:val="00AD72FB"/>
    <w:rsid w:val="00B01C86"/>
    <w:rsid w:val="00B07404"/>
    <w:rsid w:val="00B30DED"/>
    <w:rsid w:val="00B32147"/>
    <w:rsid w:val="00B34C4A"/>
    <w:rsid w:val="00B413EF"/>
    <w:rsid w:val="00B42307"/>
    <w:rsid w:val="00B50A8A"/>
    <w:rsid w:val="00B52B1E"/>
    <w:rsid w:val="00B52E9B"/>
    <w:rsid w:val="00B915A5"/>
    <w:rsid w:val="00C37A18"/>
    <w:rsid w:val="00C702AC"/>
    <w:rsid w:val="00C75BD6"/>
    <w:rsid w:val="00C85947"/>
    <w:rsid w:val="00CA6F0B"/>
    <w:rsid w:val="00CD03A4"/>
    <w:rsid w:val="00CD6421"/>
    <w:rsid w:val="00CF05E8"/>
    <w:rsid w:val="00CF201B"/>
    <w:rsid w:val="00D00703"/>
    <w:rsid w:val="00D0241E"/>
    <w:rsid w:val="00D0380A"/>
    <w:rsid w:val="00D1046B"/>
    <w:rsid w:val="00D15724"/>
    <w:rsid w:val="00D37DF0"/>
    <w:rsid w:val="00D42DBA"/>
    <w:rsid w:val="00D57D91"/>
    <w:rsid w:val="00D96EB9"/>
    <w:rsid w:val="00DD6A1B"/>
    <w:rsid w:val="00E14EDD"/>
    <w:rsid w:val="00E46E84"/>
    <w:rsid w:val="00ED6EB5"/>
    <w:rsid w:val="00EE304E"/>
    <w:rsid w:val="00EE4316"/>
    <w:rsid w:val="00EE5BE4"/>
    <w:rsid w:val="00F14656"/>
    <w:rsid w:val="00F45481"/>
    <w:rsid w:val="00F45F42"/>
    <w:rsid w:val="00F53C26"/>
    <w:rsid w:val="00F57A58"/>
    <w:rsid w:val="00F64497"/>
    <w:rsid w:val="00FA404F"/>
    <w:rsid w:val="00FC0552"/>
    <w:rsid w:val="00FF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3AC2D6"/>
  <w15:chartTrackingRefBased/>
  <w15:docId w15:val="{FFDFBA9C-BC37-43CD-ABB6-8D5AB021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14E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6521C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66521C"/>
  </w:style>
  <w:style w:type="paragraph" w:styleId="AltBilgi">
    <w:name w:val="footer"/>
    <w:basedOn w:val="Normal"/>
    <w:link w:val="AltBilgiChar"/>
    <w:uiPriority w:val="99"/>
    <w:unhideWhenUsed/>
    <w:rsid w:val="0066521C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66521C"/>
  </w:style>
  <w:style w:type="character" w:customStyle="1" w:styleId="Gvdemetni">
    <w:name w:val="Gövde metni_"/>
    <w:basedOn w:val="VarsaylanParagrafYazTipi"/>
    <w:link w:val="Gvdemetni0"/>
    <w:rsid w:val="00A22DE9"/>
    <w:rPr>
      <w:rFonts w:ascii="Arial" w:eastAsia="Arial" w:hAnsi="Arial" w:cs="Arial"/>
      <w:spacing w:val="2"/>
      <w:sz w:val="18"/>
      <w:szCs w:val="18"/>
      <w:shd w:val="clear" w:color="auto" w:fill="FFFFFF"/>
    </w:rPr>
  </w:style>
  <w:style w:type="character" w:customStyle="1" w:styleId="GvdemetniSylfaen0ptbolukbraklyor">
    <w:name w:val="Gövde metni + Sylfaen;0 pt boşluk bırakılıyor"/>
    <w:basedOn w:val="Gvdemetni"/>
    <w:rsid w:val="00A22DE9"/>
    <w:rPr>
      <w:rFonts w:ascii="Sylfaen" w:eastAsia="Sylfaen" w:hAnsi="Sylfaen" w:cs="Sylfaen"/>
      <w:color w:val="000000"/>
      <w:spacing w:val="3"/>
      <w:w w:val="100"/>
      <w:position w:val="0"/>
      <w:sz w:val="18"/>
      <w:szCs w:val="18"/>
      <w:shd w:val="clear" w:color="auto" w:fill="FFFFFF"/>
      <w:lang w:val="tr-TR"/>
    </w:rPr>
  </w:style>
  <w:style w:type="paragraph" w:customStyle="1" w:styleId="Gvdemetni0">
    <w:name w:val="Gövde metni"/>
    <w:basedOn w:val="Normal"/>
    <w:link w:val="Gvdemetni"/>
    <w:rsid w:val="00A22DE9"/>
    <w:pPr>
      <w:shd w:val="clear" w:color="auto" w:fill="FFFFFF"/>
      <w:spacing w:before="420" w:after="420" w:line="223" w:lineRule="exact"/>
      <w:ind w:firstLine="540"/>
    </w:pPr>
    <w:rPr>
      <w:rFonts w:ascii="Arial" w:eastAsia="Arial" w:hAnsi="Arial" w:cs="Arial"/>
      <w:color w:val="auto"/>
      <w:spacing w:val="2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855CD0"/>
    <w:rPr>
      <w:rFonts w:asciiTheme="minorHAnsi" w:eastAsiaTheme="minorHAnsi" w:hAnsiTheme="minorHAnsi" w:cstheme="minorBidi"/>
      <w:color w:val="auto"/>
      <w:sz w:val="22"/>
      <w:szCs w:val="22"/>
      <w:lang w:bidi="tr-TR"/>
    </w:rPr>
  </w:style>
  <w:style w:type="character" w:styleId="Kpr">
    <w:name w:val="Hyperlink"/>
    <w:basedOn w:val="VarsaylanParagrafYazTipi"/>
    <w:uiPriority w:val="99"/>
    <w:unhideWhenUsed/>
    <w:rsid w:val="00855CD0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195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ÇETİN</dc:creator>
  <cp:keywords/>
  <dc:description/>
  <cp:lastModifiedBy>DELL</cp:lastModifiedBy>
  <cp:revision>30</cp:revision>
  <dcterms:created xsi:type="dcterms:W3CDTF">2018-11-16T07:49:00Z</dcterms:created>
  <dcterms:modified xsi:type="dcterms:W3CDTF">2024-12-27T13:11:00Z</dcterms:modified>
</cp:coreProperties>
</file>